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2651"/>
        <w:gridCol w:w="3402"/>
      </w:tblGrid>
      <w:tr w:rsidR="007F53DE" w:rsidRPr="007F53DE" w:rsidTr="00634F6E">
        <w:tblPrEx>
          <w:tblCellMar>
            <w:top w:w="0" w:type="dxa"/>
            <w:bottom w:w="0" w:type="dxa"/>
          </w:tblCellMar>
        </w:tblPrEx>
        <w:trPr>
          <w:cantSplit/>
          <w:trHeight w:val="135"/>
        </w:trPr>
        <w:tc>
          <w:tcPr>
            <w:tcW w:w="4261" w:type="dxa"/>
          </w:tcPr>
          <w:p w:rsidR="007F53DE" w:rsidRPr="007F53DE" w:rsidRDefault="007F53DE" w:rsidP="00634F6E">
            <w:pPr>
              <w:pStyle w:val="Heading4"/>
              <w:jc w:val="left"/>
              <w:rPr>
                <w:sz w:val="22"/>
              </w:rPr>
            </w:pPr>
            <w:r w:rsidRPr="007F53DE">
              <w:rPr>
                <w:sz w:val="22"/>
              </w:rPr>
              <w:t>Policy 03a</w:t>
            </w:r>
          </w:p>
        </w:tc>
        <w:tc>
          <w:tcPr>
            <w:tcW w:w="2651" w:type="dxa"/>
          </w:tcPr>
          <w:p w:rsidR="007F53DE" w:rsidRPr="007F53DE" w:rsidRDefault="007F53DE" w:rsidP="00634F6E">
            <w:pPr>
              <w:pStyle w:val="Heading4"/>
              <w:jc w:val="left"/>
              <w:rPr>
                <w:sz w:val="22"/>
              </w:rPr>
            </w:pPr>
            <w:r w:rsidRPr="007F53DE">
              <w:rPr>
                <w:sz w:val="22"/>
              </w:rPr>
              <w:t>Review date</w:t>
            </w:r>
          </w:p>
        </w:tc>
        <w:tc>
          <w:tcPr>
            <w:tcW w:w="3402" w:type="dxa"/>
          </w:tcPr>
          <w:p w:rsidR="007F53DE" w:rsidRPr="007F53DE" w:rsidRDefault="007F53DE" w:rsidP="00634F6E">
            <w:pPr>
              <w:pStyle w:val="Heading1"/>
            </w:pPr>
            <w:r w:rsidRPr="007F53DE">
              <w:t>November 2017</w:t>
            </w:r>
          </w:p>
        </w:tc>
      </w:tr>
      <w:tr w:rsidR="007F53DE" w:rsidRPr="007F53DE" w:rsidTr="00634F6E">
        <w:tblPrEx>
          <w:tblCellMar>
            <w:top w:w="0" w:type="dxa"/>
            <w:bottom w:w="0" w:type="dxa"/>
          </w:tblCellMar>
        </w:tblPrEx>
        <w:tc>
          <w:tcPr>
            <w:tcW w:w="4261" w:type="dxa"/>
          </w:tcPr>
          <w:p w:rsidR="007F53DE" w:rsidRPr="007F53DE" w:rsidRDefault="007F53DE" w:rsidP="00634F6E">
            <w:pPr>
              <w:pStyle w:val="Heading4"/>
              <w:jc w:val="left"/>
              <w:rPr>
                <w:sz w:val="22"/>
              </w:rPr>
            </w:pPr>
          </w:p>
          <w:p w:rsidR="007F53DE" w:rsidRPr="007F53DE" w:rsidRDefault="007F53DE" w:rsidP="00634F6E">
            <w:pPr>
              <w:pStyle w:val="Heading4"/>
              <w:jc w:val="left"/>
              <w:rPr>
                <w:sz w:val="22"/>
              </w:rPr>
            </w:pPr>
            <w:r w:rsidRPr="007F53DE">
              <w:rPr>
                <w:sz w:val="22"/>
              </w:rPr>
              <w:t xml:space="preserve">Anti-Bullying Policy </w:t>
            </w:r>
          </w:p>
        </w:tc>
        <w:tc>
          <w:tcPr>
            <w:tcW w:w="6053" w:type="dxa"/>
            <w:gridSpan w:val="2"/>
          </w:tcPr>
          <w:p w:rsidR="007F53DE" w:rsidRPr="007F53DE" w:rsidRDefault="007F53DE" w:rsidP="00634F6E">
            <w:pPr>
              <w:pStyle w:val="Heading4"/>
              <w:jc w:val="left"/>
              <w:rPr>
                <w:sz w:val="22"/>
              </w:rPr>
            </w:pPr>
          </w:p>
        </w:tc>
      </w:tr>
    </w:tbl>
    <w:p w:rsidR="007F53DE" w:rsidRPr="007F53DE" w:rsidRDefault="007F53DE" w:rsidP="007F53DE">
      <w:pPr>
        <w:rPr>
          <w:rFonts w:ascii="Arial" w:hAnsi="Arial"/>
          <w:sz w:val="22"/>
        </w:rPr>
      </w:pPr>
    </w:p>
    <w:p w:rsidR="007F53DE" w:rsidRPr="007F53DE" w:rsidRDefault="007F53DE" w:rsidP="007F53DE">
      <w:pPr>
        <w:rPr>
          <w:rFonts w:ascii="Arial" w:hAnsi="Arial"/>
          <w:sz w:val="20"/>
          <w:szCs w:val="20"/>
        </w:rPr>
      </w:pPr>
      <w:r w:rsidRPr="007F53DE">
        <w:rPr>
          <w:rFonts w:ascii="Arial" w:hAnsi="Arial"/>
          <w:sz w:val="20"/>
          <w:szCs w:val="20"/>
        </w:rPr>
        <w:t xml:space="preserve">At St James’ Cottage Nursery we are committed to providing a caring, friendly and safe environment for both staff and our children so they can work / play in a relaxed and secure atmosphere.  Bullying of any kind is unacceptable at St James’ Cottage Nursery.  If bullying does occur, all children should be able to tell and know that incidents will be dealt with promptly and effectively.  We are a TELLING setting.  This means that anyone who knows that bullying is happening is expected to tell the staff.  These rules are our policy and are appropriate for St James’ Cottage Nursery but for more in depth information please refer to the following website: </w:t>
      </w:r>
      <w:hyperlink r:id="rId5" w:history="1">
        <w:r w:rsidRPr="007F53DE">
          <w:rPr>
            <w:rStyle w:val="Hyperlink"/>
            <w:rFonts w:ascii="Arial" w:hAnsi="Arial"/>
            <w:sz w:val="20"/>
            <w:szCs w:val="20"/>
          </w:rPr>
          <w:t>www.bullying.co.uk</w:t>
        </w:r>
      </w:hyperlink>
      <w:r w:rsidRPr="007F53DE">
        <w:rPr>
          <w:rFonts w:ascii="Arial" w:hAnsi="Arial"/>
          <w:sz w:val="20"/>
          <w:szCs w:val="20"/>
        </w:rPr>
        <w:t xml:space="preserve"> or </w:t>
      </w:r>
      <w:proofErr w:type="spellStart"/>
      <w:r w:rsidRPr="007F53DE">
        <w:rPr>
          <w:rFonts w:ascii="Arial" w:hAnsi="Arial"/>
          <w:sz w:val="20"/>
          <w:szCs w:val="20"/>
        </w:rPr>
        <w:t>Kidscape</w:t>
      </w:r>
      <w:proofErr w:type="spellEnd"/>
      <w:r w:rsidRPr="007F53DE">
        <w:rPr>
          <w:rFonts w:ascii="Arial" w:hAnsi="Arial"/>
          <w:sz w:val="20"/>
          <w:szCs w:val="20"/>
        </w:rPr>
        <w:t>.</w:t>
      </w:r>
    </w:p>
    <w:p w:rsidR="007F53DE" w:rsidRPr="007F53DE" w:rsidRDefault="007F53DE" w:rsidP="007F53DE">
      <w:pPr>
        <w:rPr>
          <w:rFonts w:ascii="Arial" w:hAnsi="Arial"/>
          <w:sz w:val="20"/>
          <w:szCs w:val="20"/>
        </w:rPr>
      </w:pPr>
    </w:p>
    <w:p w:rsidR="007F53DE" w:rsidRPr="007F53DE" w:rsidRDefault="007F53DE" w:rsidP="007F53DE">
      <w:pPr>
        <w:rPr>
          <w:rFonts w:ascii="Arial" w:hAnsi="Arial"/>
          <w:sz w:val="20"/>
          <w:szCs w:val="20"/>
        </w:rPr>
      </w:pPr>
      <w:r w:rsidRPr="007F53DE">
        <w:rPr>
          <w:rFonts w:ascii="Arial" w:hAnsi="Arial"/>
          <w:b/>
          <w:sz w:val="20"/>
          <w:szCs w:val="20"/>
        </w:rPr>
        <w:t>What is Bullying?</w:t>
      </w:r>
    </w:p>
    <w:p w:rsidR="007F53DE" w:rsidRPr="007F53DE" w:rsidRDefault="007F53DE" w:rsidP="007F53DE">
      <w:pPr>
        <w:rPr>
          <w:rFonts w:ascii="Arial" w:hAnsi="Arial"/>
          <w:sz w:val="20"/>
          <w:szCs w:val="20"/>
        </w:rPr>
      </w:pPr>
      <w:r w:rsidRPr="007F53DE">
        <w:rPr>
          <w:rFonts w:ascii="Arial" w:hAnsi="Arial"/>
          <w:sz w:val="20"/>
          <w:szCs w:val="20"/>
        </w:rPr>
        <w:t xml:space="preserve">Bullying can present itself in several different ways physically, emotionally or verbally and may include aggression with the intention of hurting another person.  Bullying results in pain and distress to the victim. </w:t>
      </w:r>
    </w:p>
    <w:p w:rsidR="007F53DE" w:rsidRPr="007F53DE" w:rsidRDefault="007F53DE" w:rsidP="007F53DE">
      <w:pPr>
        <w:rPr>
          <w:rFonts w:ascii="Arial" w:hAnsi="Arial"/>
          <w:sz w:val="20"/>
          <w:szCs w:val="20"/>
        </w:rPr>
      </w:pPr>
    </w:p>
    <w:p w:rsidR="007F53DE" w:rsidRPr="007F53DE" w:rsidRDefault="007F53DE" w:rsidP="007F53DE">
      <w:pPr>
        <w:rPr>
          <w:rFonts w:ascii="Arial" w:hAnsi="Arial"/>
          <w:sz w:val="20"/>
          <w:szCs w:val="20"/>
        </w:rPr>
      </w:pPr>
      <w:r w:rsidRPr="007F53DE">
        <w:rPr>
          <w:rFonts w:ascii="Arial" w:hAnsi="Arial"/>
          <w:sz w:val="20"/>
          <w:szCs w:val="20"/>
        </w:rPr>
        <w:t>Bullying can be:</w:t>
      </w:r>
    </w:p>
    <w:p w:rsidR="007F53DE" w:rsidRPr="007F53DE" w:rsidRDefault="007F53DE" w:rsidP="007F53DE">
      <w:pPr>
        <w:numPr>
          <w:ilvl w:val="0"/>
          <w:numId w:val="1"/>
        </w:numPr>
        <w:rPr>
          <w:rFonts w:ascii="Arial" w:hAnsi="Arial"/>
          <w:sz w:val="20"/>
          <w:szCs w:val="20"/>
        </w:rPr>
      </w:pPr>
      <w:r w:rsidRPr="007F53DE">
        <w:rPr>
          <w:rFonts w:ascii="Arial" w:hAnsi="Arial"/>
          <w:sz w:val="20"/>
          <w:szCs w:val="20"/>
        </w:rPr>
        <w:t>Emotional</w:t>
      </w:r>
      <w:r w:rsidRPr="007F53DE">
        <w:rPr>
          <w:rFonts w:ascii="Arial" w:hAnsi="Arial"/>
          <w:sz w:val="20"/>
          <w:szCs w:val="20"/>
        </w:rPr>
        <w:tab/>
      </w:r>
      <w:r w:rsidRPr="007F53DE">
        <w:rPr>
          <w:rFonts w:ascii="Arial" w:hAnsi="Arial"/>
          <w:sz w:val="20"/>
          <w:szCs w:val="20"/>
        </w:rPr>
        <w:tab/>
        <w:t>being unfriendly, tormenting (e.g. hiding books or threatening gestures)</w:t>
      </w:r>
    </w:p>
    <w:p w:rsidR="007F53DE" w:rsidRPr="007F53DE" w:rsidRDefault="007F53DE" w:rsidP="007F53DE">
      <w:pPr>
        <w:numPr>
          <w:ilvl w:val="0"/>
          <w:numId w:val="1"/>
        </w:numPr>
        <w:rPr>
          <w:rFonts w:ascii="Arial" w:hAnsi="Arial"/>
          <w:sz w:val="20"/>
          <w:szCs w:val="20"/>
        </w:rPr>
      </w:pPr>
      <w:r w:rsidRPr="007F53DE">
        <w:rPr>
          <w:rFonts w:ascii="Arial" w:hAnsi="Arial"/>
          <w:sz w:val="20"/>
          <w:szCs w:val="20"/>
        </w:rPr>
        <w:t>Social / interpersonal:</w:t>
      </w:r>
      <w:r w:rsidRPr="007F53DE">
        <w:rPr>
          <w:rFonts w:ascii="Arial" w:hAnsi="Arial"/>
          <w:sz w:val="20"/>
          <w:szCs w:val="20"/>
        </w:rPr>
        <w:tab/>
        <w:t xml:space="preserve">Excluding / from events or from play, leaving someone out, breaking a </w:t>
      </w:r>
    </w:p>
    <w:p w:rsidR="007F53DE" w:rsidRPr="007F53DE" w:rsidRDefault="007F53DE" w:rsidP="007F53DE">
      <w:pPr>
        <w:ind w:left="2160"/>
        <w:rPr>
          <w:rFonts w:ascii="Arial" w:hAnsi="Arial"/>
          <w:sz w:val="20"/>
          <w:szCs w:val="20"/>
        </w:rPr>
      </w:pPr>
      <w:r w:rsidRPr="007F53DE">
        <w:rPr>
          <w:rFonts w:ascii="Arial" w:hAnsi="Arial"/>
          <w:sz w:val="20"/>
          <w:szCs w:val="20"/>
        </w:rPr>
        <w:t xml:space="preserve"> </w:t>
      </w:r>
      <w:r w:rsidRPr="007F53DE">
        <w:rPr>
          <w:rFonts w:ascii="Arial" w:hAnsi="Arial"/>
          <w:sz w:val="20"/>
          <w:szCs w:val="20"/>
        </w:rPr>
        <w:tab/>
      </w:r>
      <w:proofErr w:type="gramStart"/>
      <w:r w:rsidRPr="007F53DE">
        <w:rPr>
          <w:rFonts w:ascii="Arial" w:hAnsi="Arial"/>
          <w:sz w:val="20"/>
          <w:szCs w:val="20"/>
        </w:rPr>
        <w:t>confidence</w:t>
      </w:r>
      <w:proofErr w:type="gramEnd"/>
      <w:r w:rsidRPr="007F53DE">
        <w:rPr>
          <w:rFonts w:ascii="Arial" w:hAnsi="Arial"/>
          <w:sz w:val="20"/>
          <w:szCs w:val="20"/>
        </w:rPr>
        <w:t>, comments on social network sites, whispering</w:t>
      </w:r>
    </w:p>
    <w:p w:rsidR="007F53DE" w:rsidRPr="007F53DE" w:rsidRDefault="007F53DE" w:rsidP="007F53DE">
      <w:pPr>
        <w:ind w:left="2160" w:firstLine="720"/>
        <w:rPr>
          <w:rFonts w:ascii="Arial" w:hAnsi="Arial"/>
          <w:sz w:val="20"/>
          <w:szCs w:val="20"/>
        </w:rPr>
      </w:pPr>
      <w:r w:rsidRPr="007F53DE">
        <w:rPr>
          <w:rFonts w:ascii="Arial" w:hAnsi="Arial"/>
          <w:sz w:val="20"/>
          <w:szCs w:val="20"/>
        </w:rPr>
        <w:t xml:space="preserve">Ignoring </w:t>
      </w:r>
      <w:proofErr w:type="gramStart"/>
      <w:r w:rsidRPr="007F53DE">
        <w:rPr>
          <w:rFonts w:ascii="Arial" w:hAnsi="Arial"/>
          <w:sz w:val="20"/>
          <w:szCs w:val="20"/>
        </w:rPr>
        <w:t>/  not</w:t>
      </w:r>
      <w:proofErr w:type="gramEnd"/>
      <w:r w:rsidRPr="007F53DE">
        <w:rPr>
          <w:rFonts w:ascii="Arial" w:hAnsi="Arial"/>
          <w:sz w:val="20"/>
          <w:szCs w:val="20"/>
        </w:rPr>
        <w:t xml:space="preserve"> making eye contact, deliberately ignoring in a group</w:t>
      </w:r>
    </w:p>
    <w:p w:rsidR="007F53DE" w:rsidRPr="007F53DE" w:rsidRDefault="007F53DE" w:rsidP="007F53DE">
      <w:pPr>
        <w:numPr>
          <w:ilvl w:val="0"/>
          <w:numId w:val="1"/>
        </w:numPr>
        <w:rPr>
          <w:rFonts w:ascii="Arial" w:hAnsi="Arial"/>
          <w:sz w:val="20"/>
          <w:szCs w:val="20"/>
        </w:rPr>
      </w:pPr>
      <w:r w:rsidRPr="007F53DE">
        <w:rPr>
          <w:rFonts w:ascii="Arial" w:hAnsi="Arial"/>
          <w:sz w:val="20"/>
          <w:szCs w:val="20"/>
        </w:rPr>
        <w:t>Physical</w:t>
      </w:r>
      <w:r w:rsidRPr="007F53DE">
        <w:rPr>
          <w:rFonts w:ascii="Arial" w:hAnsi="Arial"/>
          <w:sz w:val="20"/>
          <w:szCs w:val="20"/>
        </w:rPr>
        <w:tab/>
      </w:r>
      <w:r w:rsidRPr="007F53DE">
        <w:rPr>
          <w:rFonts w:ascii="Arial" w:hAnsi="Arial"/>
          <w:sz w:val="20"/>
          <w:szCs w:val="20"/>
        </w:rPr>
        <w:tab/>
        <w:t>pushing, kicking, hitting, punching or any use of violence</w:t>
      </w:r>
    </w:p>
    <w:p w:rsidR="007F53DE" w:rsidRPr="007F53DE" w:rsidRDefault="007F53DE" w:rsidP="007F53DE">
      <w:pPr>
        <w:numPr>
          <w:ilvl w:val="0"/>
          <w:numId w:val="1"/>
        </w:numPr>
        <w:rPr>
          <w:rFonts w:ascii="Arial" w:hAnsi="Arial"/>
          <w:sz w:val="20"/>
          <w:szCs w:val="20"/>
        </w:rPr>
      </w:pPr>
      <w:r w:rsidRPr="007F53DE">
        <w:rPr>
          <w:rFonts w:ascii="Arial" w:hAnsi="Arial"/>
          <w:sz w:val="20"/>
          <w:szCs w:val="20"/>
        </w:rPr>
        <w:t>Racist</w:t>
      </w:r>
      <w:r w:rsidRPr="007F53DE">
        <w:rPr>
          <w:rFonts w:ascii="Arial" w:hAnsi="Arial"/>
          <w:sz w:val="20"/>
          <w:szCs w:val="20"/>
        </w:rPr>
        <w:tab/>
      </w:r>
      <w:r w:rsidRPr="007F53DE">
        <w:rPr>
          <w:rFonts w:ascii="Arial" w:hAnsi="Arial"/>
          <w:sz w:val="20"/>
          <w:szCs w:val="20"/>
        </w:rPr>
        <w:tab/>
      </w:r>
      <w:r w:rsidRPr="007F53DE">
        <w:rPr>
          <w:rFonts w:ascii="Arial" w:hAnsi="Arial"/>
          <w:sz w:val="20"/>
          <w:szCs w:val="20"/>
        </w:rPr>
        <w:tab/>
        <w:t>racial taunts, graffiti, gestures</w:t>
      </w:r>
    </w:p>
    <w:p w:rsidR="007F53DE" w:rsidRPr="007F53DE" w:rsidRDefault="007F53DE" w:rsidP="007F53DE">
      <w:pPr>
        <w:numPr>
          <w:ilvl w:val="0"/>
          <w:numId w:val="1"/>
        </w:numPr>
        <w:rPr>
          <w:rFonts w:ascii="Arial" w:hAnsi="Arial"/>
          <w:sz w:val="20"/>
          <w:szCs w:val="20"/>
        </w:rPr>
      </w:pPr>
      <w:r w:rsidRPr="007F53DE">
        <w:rPr>
          <w:rFonts w:ascii="Arial" w:hAnsi="Arial"/>
          <w:sz w:val="20"/>
          <w:szCs w:val="20"/>
        </w:rPr>
        <w:t>Sexual</w:t>
      </w:r>
      <w:r w:rsidRPr="007F53DE">
        <w:rPr>
          <w:rFonts w:ascii="Arial" w:hAnsi="Arial"/>
          <w:sz w:val="20"/>
          <w:szCs w:val="20"/>
        </w:rPr>
        <w:tab/>
      </w:r>
      <w:r w:rsidRPr="007F53DE">
        <w:rPr>
          <w:rFonts w:ascii="Arial" w:hAnsi="Arial"/>
          <w:sz w:val="20"/>
          <w:szCs w:val="20"/>
        </w:rPr>
        <w:tab/>
      </w:r>
      <w:r w:rsidRPr="007F53DE">
        <w:rPr>
          <w:rFonts w:ascii="Arial" w:hAnsi="Arial"/>
          <w:sz w:val="20"/>
          <w:szCs w:val="20"/>
        </w:rPr>
        <w:tab/>
        <w:t>unwanted physical contact or sexually abusive comments</w:t>
      </w:r>
    </w:p>
    <w:p w:rsidR="007F53DE" w:rsidRPr="007F53DE" w:rsidRDefault="007F53DE" w:rsidP="007F53DE">
      <w:pPr>
        <w:numPr>
          <w:ilvl w:val="0"/>
          <w:numId w:val="1"/>
        </w:numPr>
        <w:rPr>
          <w:rFonts w:ascii="Arial" w:hAnsi="Arial"/>
          <w:sz w:val="20"/>
          <w:szCs w:val="20"/>
        </w:rPr>
      </w:pPr>
      <w:r w:rsidRPr="007F53DE">
        <w:rPr>
          <w:rFonts w:ascii="Arial" w:hAnsi="Arial"/>
          <w:sz w:val="20"/>
          <w:szCs w:val="20"/>
        </w:rPr>
        <w:t>Homophobic</w:t>
      </w:r>
      <w:r w:rsidRPr="007F53DE">
        <w:rPr>
          <w:rFonts w:ascii="Arial" w:hAnsi="Arial"/>
          <w:sz w:val="20"/>
          <w:szCs w:val="20"/>
        </w:rPr>
        <w:tab/>
      </w:r>
      <w:r w:rsidRPr="007F53DE">
        <w:rPr>
          <w:rFonts w:ascii="Arial" w:hAnsi="Arial"/>
          <w:sz w:val="20"/>
          <w:szCs w:val="20"/>
        </w:rPr>
        <w:tab/>
        <w:t>because of, or focussing on the issue of sexuality</w:t>
      </w:r>
    </w:p>
    <w:p w:rsidR="007F53DE" w:rsidRPr="007F53DE" w:rsidRDefault="007F53DE" w:rsidP="007F53DE">
      <w:pPr>
        <w:numPr>
          <w:ilvl w:val="0"/>
          <w:numId w:val="1"/>
        </w:numPr>
        <w:rPr>
          <w:rFonts w:ascii="Arial" w:hAnsi="Arial"/>
          <w:sz w:val="20"/>
          <w:szCs w:val="20"/>
        </w:rPr>
      </w:pPr>
      <w:r w:rsidRPr="007F53DE">
        <w:rPr>
          <w:rFonts w:ascii="Arial" w:hAnsi="Arial"/>
          <w:sz w:val="20"/>
          <w:szCs w:val="20"/>
        </w:rPr>
        <w:t>Verbal</w:t>
      </w:r>
      <w:r w:rsidRPr="007F53DE">
        <w:rPr>
          <w:rFonts w:ascii="Arial" w:hAnsi="Arial"/>
          <w:sz w:val="20"/>
          <w:szCs w:val="20"/>
        </w:rPr>
        <w:tab/>
      </w:r>
      <w:r w:rsidRPr="007F53DE">
        <w:rPr>
          <w:rFonts w:ascii="Arial" w:hAnsi="Arial"/>
          <w:sz w:val="20"/>
          <w:szCs w:val="20"/>
        </w:rPr>
        <w:tab/>
      </w:r>
      <w:r w:rsidRPr="007F53DE">
        <w:rPr>
          <w:rFonts w:ascii="Arial" w:hAnsi="Arial"/>
          <w:sz w:val="20"/>
          <w:szCs w:val="20"/>
        </w:rPr>
        <w:tab/>
        <w:t>name-calling, sarcasm, spreading rumours, teasing</w:t>
      </w:r>
    </w:p>
    <w:p w:rsidR="007F53DE" w:rsidRPr="007F53DE" w:rsidRDefault="007F53DE" w:rsidP="007F53DE">
      <w:pPr>
        <w:numPr>
          <w:ilvl w:val="0"/>
          <w:numId w:val="1"/>
        </w:numPr>
        <w:rPr>
          <w:rFonts w:ascii="Arial" w:hAnsi="Arial"/>
          <w:sz w:val="20"/>
          <w:szCs w:val="20"/>
        </w:rPr>
      </w:pPr>
      <w:r w:rsidRPr="007F53DE">
        <w:rPr>
          <w:rFonts w:ascii="Arial" w:hAnsi="Arial"/>
          <w:sz w:val="20"/>
          <w:szCs w:val="20"/>
        </w:rPr>
        <w:t>Cyber</w:t>
      </w:r>
      <w:r w:rsidRPr="007F53DE">
        <w:rPr>
          <w:rFonts w:ascii="Arial" w:hAnsi="Arial"/>
          <w:sz w:val="20"/>
          <w:szCs w:val="20"/>
        </w:rPr>
        <w:tab/>
      </w:r>
      <w:r w:rsidRPr="007F53DE">
        <w:rPr>
          <w:rFonts w:ascii="Arial" w:hAnsi="Arial"/>
          <w:sz w:val="20"/>
          <w:szCs w:val="20"/>
        </w:rPr>
        <w:tab/>
      </w:r>
      <w:r w:rsidRPr="007F53DE">
        <w:rPr>
          <w:rFonts w:ascii="Arial" w:hAnsi="Arial"/>
          <w:sz w:val="20"/>
          <w:szCs w:val="20"/>
        </w:rPr>
        <w:tab/>
        <w:t xml:space="preserve">All areas of internet, such as e-mail &amp; internet chat room </w:t>
      </w:r>
    </w:p>
    <w:p w:rsidR="007F53DE" w:rsidRPr="007F53DE" w:rsidRDefault="007F53DE" w:rsidP="007F53DE">
      <w:pPr>
        <w:ind w:left="2160" w:firstLine="720"/>
        <w:rPr>
          <w:rFonts w:ascii="Arial" w:hAnsi="Arial"/>
          <w:sz w:val="20"/>
          <w:szCs w:val="20"/>
        </w:rPr>
      </w:pPr>
      <w:proofErr w:type="gramStart"/>
      <w:r w:rsidRPr="007F53DE">
        <w:rPr>
          <w:rFonts w:ascii="Arial" w:hAnsi="Arial"/>
          <w:sz w:val="20"/>
          <w:szCs w:val="20"/>
        </w:rPr>
        <w:t>misuse</w:t>
      </w:r>
      <w:proofErr w:type="gramEnd"/>
      <w:r w:rsidRPr="007F53DE">
        <w:rPr>
          <w:rFonts w:ascii="Arial" w:hAnsi="Arial"/>
          <w:sz w:val="20"/>
          <w:szCs w:val="20"/>
        </w:rPr>
        <w:t>.  Mobile threats by text messaging and calls</w:t>
      </w:r>
    </w:p>
    <w:p w:rsidR="007F53DE" w:rsidRPr="007F53DE" w:rsidRDefault="007F53DE" w:rsidP="007F53DE">
      <w:pPr>
        <w:ind w:left="2160" w:firstLine="720"/>
        <w:rPr>
          <w:rFonts w:ascii="Arial" w:hAnsi="Arial"/>
          <w:sz w:val="20"/>
          <w:szCs w:val="20"/>
        </w:rPr>
      </w:pPr>
      <w:r w:rsidRPr="007F53DE">
        <w:rPr>
          <w:rFonts w:ascii="Arial" w:hAnsi="Arial"/>
          <w:sz w:val="20"/>
          <w:szCs w:val="20"/>
        </w:rPr>
        <w:t>Misuse of associated technology i.e. camera &amp; video facilities</w:t>
      </w:r>
    </w:p>
    <w:p w:rsidR="007F53DE" w:rsidRPr="007F53DE" w:rsidRDefault="007F53DE" w:rsidP="007F53DE">
      <w:pPr>
        <w:rPr>
          <w:rFonts w:ascii="Arial" w:hAnsi="Arial"/>
          <w:sz w:val="20"/>
          <w:szCs w:val="20"/>
        </w:rPr>
      </w:pPr>
      <w:r w:rsidRPr="007F53DE">
        <w:rPr>
          <w:rFonts w:ascii="Arial" w:hAnsi="Arial"/>
          <w:sz w:val="20"/>
          <w:szCs w:val="20"/>
        </w:rPr>
        <w:t>NB: Please note at St James’ Cottage we have a NO Mobile Phone Policy and the children computers do not have internet access.</w:t>
      </w:r>
    </w:p>
    <w:p w:rsidR="007F53DE" w:rsidRPr="007F53DE" w:rsidRDefault="007F53DE" w:rsidP="007F53DE">
      <w:pPr>
        <w:rPr>
          <w:rFonts w:ascii="Arial" w:hAnsi="Arial"/>
          <w:sz w:val="20"/>
          <w:szCs w:val="20"/>
        </w:rPr>
      </w:pPr>
    </w:p>
    <w:p w:rsidR="007F53DE" w:rsidRPr="007F53DE" w:rsidRDefault="007F53DE" w:rsidP="007F53DE">
      <w:pPr>
        <w:rPr>
          <w:rFonts w:ascii="Arial" w:hAnsi="Arial"/>
          <w:sz w:val="20"/>
          <w:szCs w:val="20"/>
        </w:rPr>
      </w:pPr>
      <w:r w:rsidRPr="007F53DE">
        <w:rPr>
          <w:rFonts w:ascii="Arial" w:hAnsi="Arial"/>
          <w:b/>
          <w:sz w:val="20"/>
          <w:szCs w:val="20"/>
        </w:rPr>
        <w:t>Why is it Important to Respond to Bullying?</w:t>
      </w:r>
    </w:p>
    <w:p w:rsidR="007F53DE" w:rsidRPr="007F53DE" w:rsidRDefault="007F53DE" w:rsidP="007F53DE">
      <w:pPr>
        <w:rPr>
          <w:rFonts w:ascii="Arial" w:hAnsi="Arial"/>
          <w:sz w:val="20"/>
          <w:szCs w:val="20"/>
        </w:rPr>
      </w:pPr>
      <w:r w:rsidRPr="007F53DE">
        <w:rPr>
          <w:rFonts w:ascii="Arial" w:hAnsi="Arial"/>
          <w:sz w:val="20"/>
          <w:szCs w:val="20"/>
        </w:rPr>
        <w:t>Bullying hurts.  No one deserves to be a victim of bullying.  Everybody has the right to be treated with respect.  Anyone who is bullying needs to be encouraged and supported to learn different ways of behaving.</w:t>
      </w:r>
    </w:p>
    <w:p w:rsidR="007F53DE" w:rsidRPr="007F53DE" w:rsidRDefault="007F53DE" w:rsidP="007F53DE">
      <w:pPr>
        <w:rPr>
          <w:rFonts w:ascii="Arial" w:hAnsi="Arial"/>
          <w:sz w:val="20"/>
          <w:szCs w:val="20"/>
        </w:rPr>
      </w:pPr>
    </w:p>
    <w:p w:rsidR="007F53DE" w:rsidRPr="007F53DE" w:rsidRDefault="007F53DE" w:rsidP="007F53DE">
      <w:pPr>
        <w:rPr>
          <w:rFonts w:ascii="Arial" w:hAnsi="Arial"/>
          <w:sz w:val="20"/>
          <w:szCs w:val="20"/>
        </w:rPr>
      </w:pPr>
      <w:r w:rsidRPr="007F53DE">
        <w:rPr>
          <w:rFonts w:ascii="Arial" w:hAnsi="Arial"/>
          <w:sz w:val="20"/>
          <w:szCs w:val="20"/>
        </w:rPr>
        <w:t>St James’ Cottage Nursery has a responsibility and will respond promptly and effectively to issues of bullying.</w:t>
      </w:r>
    </w:p>
    <w:p w:rsidR="007F53DE" w:rsidRPr="007F53DE" w:rsidRDefault="007F53DE" w:rsidP="007F53DE">
      <w:pPr>
        <w:rPr>
          <w:rFonts w:ascii="Arial" w:hAnsi="Arial"/>
          <w:sz w:val="20"/>
          <w:szCs w:val="20"/>
        </w:rPr>
      </w:pPr>
    </w:p>
    <w:p w:rsidR="007F53DE" w:rsidRPr="007F53DE" w:rsidRDefault="007F53DE" w:rsidP="007F53DE">
      <w:pPr>
        <w:rPr>
          <w:rFonts w:ascii="Arial" w:hAnsi="Arial"/>
          <w:sz w:val="20"/>
          <w:szCs w:val="20"/>
        </w:rPr>
      </w:pPr>
      <w:r w:rsidRPr="007F53DE">
        <w:rPr>
          <w:rFonts w:ascii="Arial" w:hAnsi="Arial"/>
          <w:b/>
          <w:sz w:val="20"/>
          <w:szCs w:val="20"/>
        </w:rPr>
        <w:t>Objectives of this Policy</w:t>
      </w:r>
    </w:p>
    <w:p w:rsidR="007F53DE" w:rsidRPr="007F53DE" w:rsidRDefault="007F53DE" w:rsidP="007F53DE">
      <w:pPr>
        <w:numPr>
          <w:ilvl w:val="0"/>
          <w:numId w:val="2"/>
        </w:numPr>
        <w:rPr>
          <w:rFonts w:ascii="Arial" w:hAnsi="Arial"/>
          <w:sz w:val="20"/>
          <w:szCs w:val="20"/>
        </w:rPr>
      </w:pPr>
      <w:r w:rsidRPr="007F53DE">
        <w:rPr>
          <w:rFonts w:ascii="Arial" w:hAnsi="Arial"/>
          <w:sz w:val="20"/>
          <w:szCs w:val="20"/>
        </w:rPr>
        <w:t>All Staff, Trustees, Fundraising Committee, Children and parents should have an understanding of</w:t>
      </w:r>
    </w:p>
    <w:p w:rsidR="007F53DE" w:rsidRPr="007F53DE" w:rsidRDefault="007F53DE" w:rsidP="007F53DE">
      <w:pPr>
        <w:ind w:left="720"/>
        <w:rPr>
          <w:rFonts w:ascii="Arial" w:hAnsi="Arial"/>
          <w:sz w:val="20"/>
          <w:szCs w:val="20"/>
        </w:rPr>
      </w:pPr>
      <w:proofErr w:type="gramStart"/>
      <w:r w:rsidRPr="007F53DE">
        <w:rPr>
          <w:rFonts w:ascii="Arial" w:hAnsi="Arial"/>
          <w:sz w:val="20"/>
          <w:szCs w:val="20"/>
        </w:rPr>
        <w:t>what</w:t>
      </w:r>
      <w:proofErr w:type="gramEnd"/>
      <w:r w:rsidRPr="007F53DE">
        <w:rPr>
          <w:rFonts w:ascii="Arial" w:hAnsi="Arial"/>
          <w:sz w:val="20"/>
          <w:szCs w:val="20"/>
        </w:rPr>
        <w:t xml:space="preserve"> bullying is.</w:t>
      </w:r>
    </w:p>
    <w:p w:rsidR="007F53DE" w:rsidRPr="007F53DE" w:rsidRDefault="007F53DE" w:rsidP="007F53DE">
      <w:pPr>
        <w:numPr>
          <w:ilvl w:val="0"/>
          <w:numId w:val="2"/>
        </w:numPr>
        <w:rPr>
          <w:rFonts w:ascii="Arial" w:hAnsi="Arial"/>
          <w:sz w:val="20"/>
          <w:szCs w:val="20"/>
        </w:rPr>
      </w:pPr>
      <w:r w:rsidRPr="007F53DE">
        <w:rPr>
          <w:rFonts w:ascii="Arial" w:hAnsi="Arial"/>
          <w:sz w:val="20"/>
          <w:szCs w:val="20"/>
        </w:rPr>
        <w:t>All Trustees, fundraising committee members, management and staff should understand this policy and its procedures and follow it when bullying is reported.</w:t>
      </w:r>
    </w:p>
    <w:p w:rsidR="007F53DE" w:rsidRPr="007F53DE" w:rsidRDefault="007F53DE" w:rsidP="007F53DE">
      <w:pPr>
        <w:numPr>
          <w:ilvl w:val="0"/>
          <w:numId w:val="2"/>
        </w:numPr>
        <w:rPr>
          <w:rFonts w:ascii="Arial" w:hAnsi="Arial"/>
          <w:sz w:val="20"/>
          <w:szCs w:val="20"/>
        </w:rPr>
      </w:pPr>
      <w:r w:rsidRPr="007F53DE">
        <w:rPr>
          <w:rFonts w:ascii="Arial" w:hAnsi="Arial"/>
          <w:sz w:val="20"/>
          <w:szCs w:val="20"/>
        </w:rPr>
        <w:t>All children and parents should understand this policy and its procedures and what they should do if bullying arises.</w:t>
      </w:r>
    </w:p>
    <w:p w:rsidR="007F53DE" w:rsidRPr="00997D29" w:rsidRDefault="007F53DE" w:rsidP="007F53DE">
      <w:pPr>
        <w:numPr>
          <w:ilvl w:val="0"/>
          <w:numId w:val="2"/>
        </w:numPr>
        <w:rPr>
          <w:rFonts w:ascii="Arial" w:hAnsi="Arial"/>
          <w:sz w:val="20"/>
          <w:szCs w:val="20"/>
        </w:rPr>
      </w:pPr>
      <w:r w:rsidRPr="00997D29">
        <w:rPr>
          <w:rFonts w:ascii="Arial" w:hAnsi="Arial"/>
          <w:sz w:val="20"/>
          <w:szCs w:val="20"/>
        </w:rPr>
        <w:t>At St James’ Cottage</w:t>
      </w:r>
      <w:r>
        <w:rPr>
          <w:rFonts w:ascii="Arial" w:hAnsi="Arial"/>
          <w:sz w:val="20"/>
          <w:szCs w:val="20"/>
        </w:rPr>
        <w:t xml:space="preserve"> Nursery</w:t>
      </w:r>
      <w:r w:rsidRPr="00997D29">
        <w:rPr>
          <w:rFonts w:ascii="Arial" w:hAnsi="Arial"/>
          <w:sz w:val="20"/>
          <w:szCs w:val="20"/>
        </w:rPr>
        <w:t xml:space="preserve"> we take bullying seriously and will not be tolerated under any circumstances.  Children, parents and staff should be assured that they will be supported when bullying is reported.</w:t>
      </w:r>
    </w:p>
    <w:p w:rsidR="007F53DE" w:rsidRPr="00997D29" w:rsidRDefault="007F53DE" w:rsidP="007F53DE">
      <w:pPr>
        <w:ind w:left="720"/>
        <w:rPr>
          <w:rFonts w:ascii="Arial" w:hAnsi="Arial"/>
          <w:sz w:val="20"/>
          <w:szCs w:val="20"/>
        </w:rPr>
      </w:pPr>
    </w:p>
    <w:p w:rsidR="007F53DE" w:rsidRPr="00997D29" w:rsidRDefault="007F53DE" w:rsidP="007F53DE">
      <w:pPr>
        <w:numPr>
          <w:ilvl w:val="0"/>
          <w:numId w:val="2"/>
        </w:numPr>
        <w:rPr>
          <w:rFonts w:ascii="Arial" w:hAnsi="Arial"/>
          <w:sz w:val="20"/>
          <w:szCs w:val="20"/>
        </w:rPr>
      </w:pPr>
      <w:r w:rsidRPr="00997D29">
        <w:rPr>
          <w:rFonts w:ascii="Arial" w:hAnsi="Arial"/>
          <w:b/>
          <w:sz w:val="20"/>
          <w:szCs w:val="20"/>
        </w:rPr>
        <w:t>Signs and Symptoms</w:t>
      </w:r>
    </w:p>
    <w:p w:rsidR="007F53DE" w:rsidRPr="00997D29" w:rsidRDefault="007F53DE" w:rsidP="007F53DE">
      <w:pPr>
        <w:rPr>
          <w:rFonts w:ascii="Arial" w:hAnsi="Arial"/>
          <w:sz w:val="20"/>
          <w:szCs w:val="20"/>
        </w:rPr>
      </w:pPr>
      <w:r w:rsidRPr="00997D29">
        <w:rPr>
          <w:rFonts w:ascii="Arial" w:hAnsi="Arial"/>
          <w:sz w:val="20"/>
          <w:szCs w:val="20"/>
        </w:rPr>
        <w:t>It is important to be aware of how adults and children may demonstrate the effects of bullying and signs they may show are listed below and should be investigated: (signs for an adult are *)</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Doesn’t want to come to the setting *</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Is frightened of walking to or from the setting</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Doesn’t want to go on the school bus.</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Changes their usual routine *</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Becomes withdrawn anxious, or lacking in confidence *</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Starts stammering</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Attempts or threatens suicide (*) or runs away</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Cries themselves to sleep at night or has nightmares</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Feels ill in the morning *</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Does not want to take part in activities *</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Comes home with clothes torn or books damaged</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Has possessions which are damaged or go missing</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Has unexplained cuts or bruises</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Comes home starving (lunch has been stolen)</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lastRenderedPageBreak/>
        <w:t>Becomes aggressive, disruptive or unreasonable *</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Is bullying other people *</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Stops eating *</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Is frightened to say what’s wrong *</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Gives improbable excuses for any of the above *</w:t>
      </w:r>
    </w:p>
    <w:p w:rsidR="007F53DE" w:rsidRPr="00997D29" w:rsidRDefault="007F53DE" w:rsidP="007F53DE">
      <w:pPr>
        <w:numPr>
          <w:ilvl w:val="0"/>
          <w:numId w:val="3"/>
        </w:numPr>
        <w:rPr>
          <w:rFonts w:ascii="Arial" w:hAnsi="Arial"/>
          <w:sz w:val="20"/>
          <w:szCs w:val="20"/>
        </w:rPr>
      </w:pPr>
      <w:r w:rsidRPr="00997D29">
        <w:rPr>
          <w:rFonts w:ascii="Arial" w:hAnsi="Arial"/>
          <w:sz w:val="20"/>
          <w:szCs w:val="20"/>
        </w:rPr>
        <w:t>Lying *</w:t>
      </w:r>
    </w:p>
    <w:p w:rsidR="007F53DE" w:rsidRPr="00997D29" w:rsidRDefault="007F53DE" w:rsidP="007F53DE">
      <w:pPr>
        <w:rPr>
          <w:rFonts w:ascii="Arial" w:hAnsi="Arial"/>
          <w:sz w:val="20"/>
          <w:szCs w:val="20"/>
        </w:rPr>
      </w:pPr>
    </w:p>
    <w:p w:rsidR="007F53DE" w:rsidRPr="00997D29" w:rsidRDefault="007F53DE" w:rsidP="007F53DE">
      <w:pPr>
        <w:rPr>
          <w:rFonts w:ascii="Arial" w:hAnsi="Arial"/>
          <w:sz w:val="20"/>
          <w:szCs w:val="20"/>
        </w:rPr>
      </w:pPr>
      <w:r w:rsidRPr="00997D29">
        <w:rPr>
          <w:rFonts w:ascii="Arial" w:hAnsi="Arial"/>
          <w:sz w:val="20"/>
          <w:szCs w:val="20"/>
        </w:rPr>
        <w:t>These signs and behaviours could indicate other problems, but bullying should be considered a possibility and should be investigated</w:t>
      </w:r>
    </w:p>
    <w:p w:rsidR="007F53DE" w:rsidRPr="00997D29" w:rsidRDefault="007F53DE" w:rsidP="007F53DE">
      <w:pPr>
        <w:rPr>
          <w:rFonts w:ascii="Arial" w:hAnsi="Arial"/>
          <w:sz w:val="20"/>
          <w:szCs w:val="20"/>
        </w:rPr>
      </w:pPr>
    </w:p>
    <w:p w:rsidR="007F53DE" w:rsidRPr="00997D29" w:rsidRDefault="007F53DE" w:rsidP="007F53DE">
      <w:pPr>
        <w:rPr>
          <w:rFonts w:ascii="Arial" w:hAnsi="Arial"/>
          <w:sz w:val="20"/>
          <w:szCs w:val="20"/>
        </w:rPr>
      </w:pPr>
      <w:r w:rsidRPr="00997D29">
        <w:rPr>
          <w:rFonts w:ascii="Arial" w:hAnsi="Arial"/>
          <w:b/>
          <w:sz w:val="20"/>
          <w:szCs w:val="20"/>
        </w:rPr>
        <w:t>Procedures</w:t>
      </w:r>
    </w:p>
    <w:p w:rsidR="007F53DE" w:rsidRPr="00997D29" w:rsidRDefault="007F53DE" w:rsidP="007F53DE">
      <w:pPr>
        <w:numPr>
          <w:ilvl w:val="0"/>
          <w:numId w:val="4"/>
        </w:numPr>
        <w:rPr>
          <w:rFonts w:ascii="Arial" w:hAnsi="Arial"/>
          <w:sz w:val="20"/>
          <w:szCs w:val="20"/>
        </w:rPr>
      </w:pPr>
      <w:r w:rsidRPr="00997D29">
        <w:rPr>
          <w:rFonts w:ascii="Arial" w:hAnsi="Arial"/>
          <w:sz w:val="20"/>
          <w:szCs w:val="20"/>
        </w:rPr>
        <w:t>Report bullying incidents to staff, manager or committee member as appropriate.</w:t>
      </w:r>
    </w:p>
    <w:p w:rsidR="007F53DE" w:rsidRPr="00997D29" w:rsidRDefault="007F53DE" w:rsidP="007F53DE">
      <w:pPr>
        <w:numPr>
          <w:ilvl w:val="0"/>
          <w:numId w:val="4"/>
        </w:numPr>
        <w:rPr>
          <w:rFonts w:ascii="Arial" w:hAnsi="Arial"/>
          <w:sz w:val="20"/>
          <w:szCs w:val="20"/>
        </w:rPr>
      </w:pPr>
      <w:r w:rsidRPr="00997D29">
        <w:rPr>
          <w:rFonts w:ascii="Arial" w:hAnsi="Arial"/>
          <w:sz w:val="20"/>
          <w:szCs w:val="20"/>
        </w:rPr>
        <w:t xml:space="preserve">In cases of serious bullying, or continued bullying, the incidents will be recorded by staff, management or committee. </w:t>
      </w:r>
    </w:p>
    <w:p w:rsidR="007F53DE" w:rsidRPr="00997D29" w:rsidRDefault="007F53DE" w:rsidP="007F53DE">
      <w:pPr>
        <w:numPr>
          <w:ilvl w:val="0"/>
          <w:numId w:val="4"/>
        </w:numPr>
        <w:rPr>
          <w:rFonts w:ascii="Arial" w:hAnsi="Arial"/>
          <w:sz w:val="20"/>
          <w:szCs w:val="20"/>
        </w:rPr>
      </w:pPr>
      <w:r w:rsidRPr="00997D29">
        <w:rPr>
          <w:rFonts w:ascii="Arial" w:hAnsi="Arial"/>
          <w:sz w:val="20"/>
          <w:szCs w:val="20"/>
        </w:rPr>
        <w:t xml:space="preserve">We will encourage children to challenge </w:t>
      </w:r>
      <w:proofErr w:type="gramStart"/>
      <w:r w:rsidRPr="00997D29">
        <w:rPr>
          <w:rFonts w:ascii="Arial" w:hAnsi="Arial"/>
          <w:sz w:val="20"/>
          <w:szCs w:val="20"/>
        </w:rPr>
        <w:t>bullying,</w:t>
      </w:r>
      <w:proofErr w:type="gramEnd"/>
      <w:r w:rsidRPr="00997D29">
        <w:rPr>
          <w:rFonts w:ascii="Arial" w:hAnsi="Arial"/>
          <w:sz w:val="20"/>
          <w:szCs w:val="20"/>
        </w:rPr>
        <w:t xml:space="preserve"> in the case of a child being affected parents will be informed.</w:t>
      </w:r>
    </w:p>
    <w:p w:rsidR="007F53DE" w:rsidRPr="00997D29" w:rsidRDefault="007F53DE" w:rsidP="007F53DE">
      <w:pPr>
        <w:numPr>
          <w:ilvl w:val="0"/>
          <w:numId w:val="4"/>
        </w:numPr>
        <w:rPr>
          <w:rFonts w:ascii="Arial" w:hAnsi="Arial"/>
          <w:sz w:val="20"/>
          <w:szCs w:val="20"/>
        </w:rPr>
      </w:pPr>
      <w:r w:rsidRPr="00997D29">
        <w:rPr>
          <w:rFonts w:ascii="Arial" w:hAnsi="Arial"/>
          <w:sz w:val="20"/>
          <w:szCs w:val="20"/>
        </w:rPr>
        <w:t xml:space="preserve">In </w:t>
      </w:r>
      <w:r>
        <w:rPr>
          <w:rFonts w:ascii="Arial" w:hAnsi="Arial"/>
          <w:sz w:val="20"/>
          <w:szCs w:val="20"/>
        </w:rPr>
        <w:t xml:space="preserve">persistent / </w:t>
      </w:r>
      <w:r w:rsidRPr="00997D29">
        <w:rPr>
          <w:rFonts w:ascii="Arial" w:hAnsi="Arial"/>
          <w:sz w:val="20"/>
          <w:szCs w:val="20"/>
        </w:rPr>
        <w:t>serious cases involving children parents will be asked to come in to a meeting to discuss the problem.</w:t>
      </w:r>
    </w:p>
    <w:p w:rsidR="007F53DE" w:rsidRPr="00997D29" w:rsidRDefault="007F53DE" w:rsidP="007F53DE">
      <w:pPr>
        <w:numPr>
          <w:ilvl w:val="0"/>
          <w:numId w:val="4"/>
        </w:numPr>
        <w:rPr>
          <w:rFonts w:ascii="Arial" w:hAnsi="Arial"/>
          <w:sz w:val="20"/>
          <w:szCs w:val="20"/>
        </w:rPr>
      </w:pPr>
      <w:r w:rsidRPr="00997D29">
        <w:rPr>
          <w:rFonts w:ascii="Arial" w:hAnsi="Arial"/>
          <w:sz w:val="20"/>
          <w:szCs w:val="20"/>
        </w:rPr>
        <w:t>In serious cases involving a member of staff a meeting will be arranged with them, the manager and a committee representative and disciplinary procedures may be considered.</w:t>
      </w:r>
    </w:p>
    <w:p w:rsidR="007F53DE" w:rsidRPr="00997D29" w:rsidRDefault="007F53DE" w:rsidP="007F53DE">
      <w:pPr>
        <w:numPr>
          <w:ilvl w:val="0"/>
          <w:numId w:val="4"/>
        </w:numPr>
        <w:rPr>
          <w:rFonts w:ascii="Arial" w:hAnsi="Arial"/>
          <w:sz w:val="20"/>
          <w:szCs w:val="20"/>
        </w:rPr>
      </w:pPr>
      <w:r w:rsidRPr="00997D29">
        <w:rPr>
          <w:rFonts w:ascii="Arial" w:hAnsi="Arial"/>
          <w:sz w:val="20"/>
          <w:szCs w:val="20"/>
        </w:rPr>
        <w:t>If necessary and appropriate, police will be consulted</w:t>
      </w:r>
    </w:p>
    <w:p w:rsidR="007F53DE" w:rsidRPr="00997D29" w:rsidRDefault="007F53DE" w:rsidP="007F53DE">
      <w:pPr>
        <w:numPr>
          <w:ilvl w:val="0"/>
          <w:numId w:val="4"/>
        </w:numPr>
        <w:rPr>
          <w:rFonts w:ascii="Arial" w:hAnsi="Arial"/>
          <w:sz w:val="20"/>
          <w:szCs w:val="20"/>
        </w:rPr>
      </w:pPr>
      <w:r w:rsidRPr="00997D29">
        <w:rPr>
          <w:rFonts w:ascii="Arial" w:hAnsi="Arial"/>
          <w:sz w:val="20"/>
          <w:szCs w:val="20"/>
        </w:rPr>
        <w:t>The bullying behaviour or threats of bullying must be investigated and the bullying stopped quickly.</w:t>
      </w:r>
    </w:p>
    <w:p w:rsidR="007F53DE" w:rsidRPr="00997D29" w:rsidRDefault="007F53DE" w:rsidP="007F53DE">
      <w:pPr>
        <w:numPr>
          <w:ilvl w:val="0"/>
          <w:numId w:val="4"/>
        </w:numPr>
        <w:rPr>
          <w:rFonts w:ascii="Arial" w:hAnsi="Arial"/>
          <w:sz w:val="20"/>
          <w:szCs w:val="20"/>
        </w:rPr>
      </w:pPr>
      <w:r w:rsidRPr="00997D29">
        <w:rPr>
          <w:rFonts w:ascii="Arial" w:hAnsi="Arial"/>
          <w:sz w:val="20"/>
          <w:szCs w:val="20"/>
        </w:rPr>
        <w:t>An attempt will be made to help the person(s) whose bullying behaviour is affecting others change.</w:t>
      </w:r>
    </w:p>
    <w:p w:rsidR="007F53DE" w:rsidRPr="00997D29" w:rsidRDefault="007F53DE" w:rsidP="007F53DE">
      <w:pPr>
        <w:numPr>
          <w:ilvl w:val="0"/>
          <w:numId w:val="4"/>
        </w:numPr>
        <w:rPr>
          <w:rFonts w:ascii="Arial" w:hAnsi="Arial"/>
          <w:sz w:val="20"/>
          <w:szCs w:val="20"/>
        </w:rPr>
      </w:pPr>
      <w:r w:rsidRPr="00997D29">
        <w:rPr>
          <w:rFonts w:ascii="Arial" w:hAnsi="Arial"/>
          <w:sz w:val="20"/>
          <w:szCs w:val="20"/>
        </w:rPr>
        <w:t>Where a child is bullying they will be encouraged to recognise that bullying is not acceptable, taking into account their age, level of learning and background.</w:t>
      </w:r>
    </w:p>
    <w:p w:rsidR="007F53DE" w:rsidRPr="00997D29" w:rsidRDefault="007F53DE" w:rsidP="007F53DE">
      <w:pPr>
        <w:numPr>
          <w:ilvl w:val="0"/>
          <w:numId w:val="4"/>
        </w:numPr>
        <w:rPr>
          <w:rFonts w:ascii="Arial" w:hAnsi="Arial"/>
          <w:sz w:val="20"/>
          <w:szCs w:val="20"/>
        </w:rPr>
      </w:pPr>
      <w:r w:rsidRPr="00997D29">
        <w:rPr>
          <w:rFonts w:ascii="Arial" w:hAnsi="Arial"/>
          <w:sz w:val="20"/>
          <w:szCs w:val="20"/>
        </w:rPr>
        <w:t xml:space="preserve">Staff will ensure sensitivity of any child who bullies another.  </w:t>
      </w:r>
    </w:p>
    <w:p w:rsidR="007F53DE" w:rsidRPr="00997D29" w:rsidRDefault="007F53DE" w:rsidP="007F53DE">
      <w:pPr>
        <w:rPr>
          <w:rFonts w:ascii="Arial" w:hAnsi="Arial"/>
          <w:sz w:val="20"/>
          <w:szCs w:val="20"/>
        </w:rPr>
      </w:pPr>
    </w:p>
    <w:p w:rsidR="007F53DE" w:rsidRPr="00997D29" w:rsidRDefault="007F53DE" w:rsidP="007F53DE">
      <w:pPr>
        <w:rPr>
          <w:rFonts w:ascii="Arial" w:hAnsi="Arial"/>
          <w:sz w:val="20"/>
          <w:szCs w:val="20"/>
        </w:rPr>
      </w:pPr>
      <w:r w:rsidRPr="00997D29">
        <w:rPr>
          <w:rFonts w:ascii="Arial" w:hAnsi="Arial"/>
          <w:b/>
          <w:sz w:val="20"/>
          <w:szCs w:val="20"/>
        </w:rPr>
        <w:t>Outcomes</w:t>
      </w:r>
    </w:p>
    <w:p w:rsidR="007F53DE" w:rsidRPr="00997D29" w:rsidRDefault="007F53DE" w:rsidP="007F53DE">
      <w:pPr>
        <w:numPr>
          <w:ilvl w:val="0"/>
          <w:numId w:val="5"/>
        </w:numPr>
        <w:rPr>
          <w:rFonts w:ascii="Arial" w:hAnsi="Arial"/>
          <w:sz w:val="20"/>
          <w:szCs w:val="20"/>
        </w:rPr>
      </w:pPr>
      <w:r w:rsidRPr="00997D29">
        <w:rPr>
          <w:rFonts w:ascii="Arial" w:hAnsi="Arial"/>
          <w:sz w:val="20"/>
          <w:szCs w:val="20"/>
        </w:rPr>
        <w:t>The person demonstrating bullying behaviour will be asked to genuinely apologise. Other consequences may take place</w:t>
      </w:r>
    </w:p>
    <w:p w:rsidR="007F53DE" w:rsidRPr="00997D29" w:rsidRDefault="007F53DE" w:rsidP="007F53DE">
      <w:pPr>
        <w:numPr>
          <w:ilvl w:val="0"/>
          <w:numId w:val="5"/>
        </w:numPr>
        <w:rPr>
          <w:rFonts w:ascii="Arial" w:hAnsi="Arial"/>
          <w:sz w:val="20"/>
          <w:szCs w:val="20"/>
        </w:rPr>
      </w:pPr>
      <w:r w:rsidRPr="00997D29">
        <w:rPr>
          <w:rFonts w:ascii="Arial" w:hAnsi="Arial"/>
          <w:sz w:val="20"/>
          <w:szCs w:val="20"/>
        </w:rPr>
        <w:t>In serious cases, suspension or even exclusion will be considered</w:t>
      </w:r>
    </w:p>
    <w:p w:rsidR="007F53DE" w:rsidRPr="00997D29" w:rsidRDefault="007F53DE" w:rsidP="007F53DE">
      <w:pPr>
        <w:numPr>
          <w:ilvl w:val="0"/>
          <w:numId w:val="5"/>
        </w:numPr>
        <w:rPr>
          <w:rFonts w:ascii="Arial" w:hAnsi="Arial"/>
          <w:sz w:val="20"/>
          <w:szCs w:val="20"/>
        </w:rPr>
      </w:pPr>
      <w:r w:rsidRPr="00997D29">
        <w:rPr>
          <w:rFonts w:ascii="Arial" w:hAnsi="Arial"/>
          <w:sz w:val="20"/>
          <w:szCs w:val="20"/>
        </w:rPr>
        <w:t>After the incident/incidents have been investigated and dealt with, each case will be monitored to ensure repeated bullying does not take place.</w:t>
      </w:r>
    </w:p>
    <w:p w:rsidR="007F53DE" w:rsidRPr="00997D29" w:rsidRDefault="007F53DE" w:rsidP="007F53DE">
      <w:pPr>
        <w:rPr>
          <w:rFonts w:ascii="Arial" w:hAnsi="Arial"/>
          <w:sz w:val="20"/>
          <w:szCs w:val="20"/>
        </w:rPr>
      </w:pPr>
      <w:r w:rsidRPr="00997D29">
        <w:rPr>
          <w:rFonts w:ascii="Arial" w:hAnsi="Arial"/>
          <w:b/>
          <w:sz w:val="20"/>
          <w:szCs w:val="20"/>
        </w:rPr>
        <w:t>Prevention</w:t>
      </w:r>
    </w:p>
    <w:p w:rsidR="007F53DE" w:rsidRPr="00997D29" w:rsidRDefault="007F53DE" w:rsidP="007F53DE">
      <w:pPr>
        <w:rPr>
          <w:rFonts w:ascii="Arial" w:hAnsi="Arial"/>
          <w:sz w:val="20"/>
          <w:szCs w:val="20"/>
        </w:rPr>
      </w:pPr>
      <w:r w:rsidRPr="00997D29">
        <w:rPr>
          <w:rFonts w:ascii="Arial" w:hAnsi="Arial"/>
          <w:sz w:val="20"/>
          <w:szCs w:val="20"/>
        </w:rPr>
        <w:t xml:space="preserve">We will use KIDSCAPE methods to support the prevention of bullying, as and when appropriate, these may include the list below: Staff will receive support in developing positive strategies for responding to and managing behaviour from management and committee.  </w:t>
      </w:r>
    </w:p>
    <w:p w:rsidR="007F53DE" w:rsidRPr="00997D29" w:rsidRDefault="007F53DE" w:rsidP="007F53DE">
      <w:pPr>
        <w:numPr>
          <w:ilvl w:val="0"/>
          <w:numId w:val="6"/>
        </w:numPr>
        <w:rPr>
          <w:rFonts w:ascii="Arial" w:hAnsi="Arial"/>
          <w:sz w:val="20"/>
          <w:szCs w:val="20"/>
        </w:rPr>
      </w:pPr>
      <w:r w:rsidRPr="00997D29">
        <w:rPr>
          <w:rFonts w:ascii="Arial" w:hAnsi="Arial"/>
          <w:sz w:val="20"/>
          <w:szCs w:val="20"/>
        </w:rPr>
        <w:t>Writing a set of rules</w:t>
      </w:r>
    </w:p>
    <w:p w:rsidR="007F53DE" w:rsidRPr="00997D29" w:rsidRDefault="007F53DE" w:rsidP="007F53DE">
      <w:pPr>
        <w:numPr>
          <w:ilvl w:val="0"/>
          <w:numId w:val="6"/>
        </w:numPr>
        <w:rPr>
          <w:rFonts w:ascii="Arial" w:hAnsi="Arial"/>
          <w:sz w:val="20"/>
          <w:szCs w:val="20"/>
        </w:rPr>
      </w:pPr>
      <w:r w:rsidRPr="00997D29">
        <w:rPr>
          <w:rFonts w:ascii="Arial" w:hAnsi="Arial"/>
          <w:sz w:val="20"/>
          <w:szCs w:val="20"/>
        </w:rPr>
        <w:t>Writing stories or poems or drawing pictures about bullying</w:t>
      </w:r>
    </w:p>
    <w:p w:rsidR="007F53DE" w:rsidRPr="00997D29" w:rsidRDefault="007F53DE" w:rsidP="007F53DE">
      <w:pPr>
        <w:numPr>
          <w:ilvl w:val="0"/>
          <w:numId w:val="6"/>
        </w:numPr>
        <w:rPr>
          <w:rFonts w:ascii="Arial" w:hAnsi="Arial"/>
          <w:sz w:val="20"/>
          <w:szCs w:val="20"/>
        </w:rPr>
      </w:pPr>
      <w:r w:rsidRPr="00997D29">
        <w:rPr>
          <w:rFonts w:ascii="Arial" w:hAnsi="Arial"/>
          <w:sz w:val="20"/>
          <w:szCs w:val="20"/>
        </w:rPr>
        <w:t>Reading stories about bullying or having them read</w:t>
      </w:r>
    </w:p>
    <w:p w:rsidR="007F53DE" w:rsidRPr="00997D29" w:rsidRDefault="007F53DE" w:rsidP="007F53DE">
      <w:pPr>
        <w:numPr>
          <w:ilvl w:val="0"/>
          <w:numId w:val="6"/>
        </w:numPr>
        <w:rPr>
          <w:rFonts w:ascii="Arial" w:hAnsi="Arial"/>
          <w:sz w:val="20"/>
          <w:szCs w:val="20"/>
        </w:rPr>
      </w:pPr>
      <w:r w:rsidRPr="00997D29">
        <w:rPr>
          <w:rFonts w:ascii="Arial" w:hAnsi="Arial"/>
          <w:sz w:val="20"/>
          <w:szCs w:val="20"/>
        </w:rPr>
        <w:t>Making up role-plays (or using KIDSCAPE role-plays)</w:t>
      </w:r>
    </w:p>
    <w:p w:rsidR="007F53DE" w:rsidRPr="00997D29" w:rsidRDefault="007F53DE" w:rsidP="007F53DE">
      <w:pPr>
        <w:numPr>
          <w:ilvl w:val="0"/>
          <w:numId w:val="6"/>
        </w:numPr>
        <w:rPr>
          <w:rFonts w:ascii="Arial" w:hAnsi="Arial"/>
          <w:sz w:val="20"/>
          <w:szCs w:val="20"/>
        </w:rPr>
      </w:pPr>
      <w:r w:rsidRPr="00997D29">
        <w:rPr>
          <w:rFonts w:ascii="Arial" w:hAnsi="Arial"/>
          <w:sz w:val="20"/>
          <w:szCs w:val="20"/>
        </w:rPr>
        <w:t>Having discussions about bullying and why it matters</w:t>
      </w:r>
    </w:p>
    <w:p w:rsidR="007F53DE" w:rsidRPr="00997D29" w:rsidRDefault="007F53DE" w:rsidP="007F53DE">
      <w:pPr>
        <w:ind w:left="720"/>
        <w:rPr>
          <w:rFonts w:ascii="Arial" w:hAnsi="Arial"/>
          <w:sz w:val="20"/>
          <w:szCs w:val="20"/>
        </w:rPr>
      </w:pPr>
    </w:p>
    <w:p w:rsidR="007F53DE" w:rsidRPr="00997D29" w:rsidRDefault="007F53DE" w:rsidP="007F53DE">
      <w:pPr>
        <w:rPr>
          <w:rFonts w:ascii="Arial" w:hAnsi="Arial"/>
          <w:sz w:val="20"/>
          <w:szCs w:val="20"/>
        </w:rPr>
      </w:pPr>
    </w:p>
    <w:p w:rsidR="007F53DE" w:rsidRPr="00997D29" w:rsidRDefault="007F53DE" w:rsidP="007F53DE">
      <w:pPr>
        <w:rPr>
          <w:rFonts w:ascii="Arial" w:hAnsi="Arial"/>
          <w:sz w:val="20"/>
          <w:szCs w:val="20"/>
        </w:rPr>
      </w:pPr>
      <w:r w:rsidRPr="00997D29">
        <w:rPr>
          <w:rFonts w:ascii="Arial" w:hAnsi="Arial"/>
          <w:b/>
          <w:sz w:val="20"/>
          <w:szCs w:val="20"/>
        </w:rPr>
        <w:t>Help Organisations</w:t>
      </w:r>
    </w:p>
    <w:p w:rsidR="007F53DE" w:rsidRPr="00997D29" w:rsidRDefault="007F53DE" w:rsidP="007F53DE">
      <w:pPr>
        <w:rPr>
          <w:rFonts w:ascii="Arial" w:hAnsi="Arial"/>
          <w:sz w:val="20"/>
          <w:szCs w:val="20"/>
        </w:rPr>
      </w:pPr>
      <w:r w:rsidRPr="00997D29">
        <w:rPr>
          <w:rFonts w:ascii="Arial" w:hAnsi="Arial"/>
          <w:sz w:val="20"/>
          <w:szCs w:val="20"/>
        </w:rPr>
        <w:t>Advisory Centre for Education (ACE)</w:t>
      </w:r>
      <w:r w:rsidRPr="00997D29">
        <w:rPr>
          <w:rFonts w:ascii="Arial" w:hAnsi="Arial"/>
          <w:sz w:val="20"/>
          <w:szCs w:val="20"/>
        </w:rPr>
        <w:tab/>
      </w:r>
      <w:r w:rsidRPr="00997D29">
        <w:rPr>
          <w:rFonts w:ascii="Arial" w:hAnsi="Arial"/>
          <w:sz w:val="20"/>
          <w:szCs w:val="20"/>
        </w:rPr>
        <w:tab/>
      </w:r>
      <w:r w:rsidRPr="00997D29">
        <w:rPr>
          <w:rFonts w:ascii="Arial" w:hAnsi="Arial"/>
          <w:sz w:val="20"/>
          <w:szCs w:val="20"/>
        </w:rPr>
        <w:tab/>
        <w:t>0808 800 5793</w:t>
      </w:r>
    </w:p>
    <w:p w:rsidR="007F53DE" w:rsidRPr="00997D29" w:rsidRDefault="007F53DE" w:rsidP="007F53DE">
      <w:pPr>
        <w:rPr>
          <w:rFonts w:ascii="Arial" w:hAnsi="Arial"/>
          <w:sz w:val="20"/>
          <w:szCs w:val="20"/>
        </w:rPr>
      </w:pPr>
      <w:r w:rsidRPr="00997D29">
        <w:rPr>
          <w:rFonts w:ascii="Arial" w:hAnsi="Arial"/>
          <w:sz w:val="20"/>
          <w:szCs w:val="20"/>
        </w:rPr>
        <w:t>Children’s Legal Centre</w:t>
      </w:r>
      <w:r w:rsidRPr="00997D29">
        <w:rPr>
          <w:rFonts w:ascii="Arial" w:hAnsi="Arial"/>
          <w:sz w:val="20"/>
          <w:szCs w:val="20"/>
        </w:rPr>
        <w:tab/>
      </w:r>
      <w:r w:rsidRPr="00997D29">
        <w:rPr>
          <w:rFonts w:ascii="Arial" w:hAnsi="Arial"/>
          <w:sz w:val="20"/>
          <w:szCs w:val="20"/>
        </w:rPr>
        <w:tab/>
      </w:r>
      <w:r w:rsidRPr="00997D29">
        <w:rPr>
          <w:rFonts w:ascii="Arial" w:hAnsi="Arial"/>
          <w:sz w:val="20"/>
          <w:szCs w:val="20"/>
        </w:rPr>
        <w:tab/>
      </w:r>
      <w:r w:rsidRPr="00997D29">
        <w:rPr>
          <w:rFonts w:ascii="Arial" w:hAnsi="Arial"/>
          <w:sz w:val="20"/>
          <w:szCs w:val="20"/>
        </w:rPr>
        <w:tab/>
      </w:r>
      <w:r>
        <w:rPr>
          <w:rFonts w:ascii="Arial" w:hAnsi="Arial"/>
          <w:sz w:val="20"/>
          <w:szCs w:val="20"/>
        </w:rPr>
        <w:tab/>
      </w:r>
      <w:r w:rsidRPr="00997D29">
        <w:rPr>
          <w:rFonts w:ascii="Arial" w:hAnsi="Arial"/>
          <w:sz w:val="20"/>
          <w:szCs w:val="20"/>
        </w:rPr>
        <w:t>0845 345 4345</w:t>
      </w:r>
    </w:p>
    <w:p w:rsidR="007F53DE" w:rsidRPr="00997D29" w:rsidRDefault="007F53DE" w:rsidP="007F53DE">
      <w:pPr>
        <w:rPr>
          <w:rFonts w:ascii="Arial" w:hAnsi="Arial"/>
          <w:sz w:val="20"/>
          <w:szCs w:val="20"/>
        </w:rPr>
      </w:pPr>
      <w:r w:rsidRPr="00997D29">
        <w:rPr>
          <w:rFonts w:ascii="Arial" w:hAnsi="Arial"/>
          <w:sz w:val="20"/>
          <w:szCs w:val="20"/>
        </w:rPr>
        <w:t>KIDSCAPE Parents Helpline (</w:t>
      </w:r>
      <w:proofErr w:type="spellStart"/>
      <w:r w:rsidRPr="00997D29">
        <w:rPr>
          <w:rFonts w:ascii="Arial" w:hAnsi="Arial"/>
          <w:sz w:val="20"/>
          <w:szCs w:val="20"/>
        </w:rPr>
        <w:t>Mon</w:t>
      </w:r>
      <w:proofErr w:type="gramStart"/>
      <w:r w:rsidRPr="00997D29">
        <w:rPr>
          <w:rFonts w:ascii="Arial" w:hAnsi="Arial"/>
          <w:sz w:val="20"/>
          <w:szCs w:val="20"/>
        </w:rPr>
        <w:t>,Fri</w:t>
      </w:r>
      <w:proofErr w:type="spellEnd"/>
      <w:proofErr w:type="gramEnd"/>
      <w:r w:rsidRPr="00997D29">
        <w:rPr>
          <w:rFonts w:ascii="Arial" w:hAnsi="Arial"/>
          <w:sz w:val="20"/>
          <w:szCs w:val="20"/>
        </w:rPr>
        <w:t xml:space="preserve"> 10-4)</w:t>
      </w:r>
      <w:r w:rsidRPr="00997D29">
        <w:rPr>
          <w:rFonts w:ascii="Arial" w:hAnsi="Arial"/>
          <w:sz w:val="20"/>
          <w:szCs w:val="20"/>
        </w:rPr>
        <w:tab/>
      </w:r>
      <w:r w:rsidRPr="00997D29">
        <w:rPr>
          <w:rFonts w:ascii="Arial" w:hAnsi="Arial"/>
          <w:sz w:val="20"/>
          <w:szCs w:val="20"/>
        </w:rPr>
        <w:tab/>
        <w:t>0845 1</w:t>
      </w:r>
      <w:r>
        <w:rPr>
          <w:rFonts w:ascii="Arial" w:hAnsi="Arial"/>
          <w:sz w:val="20"/>
          <w:szCs w:val="20"/>
        </w:rPr>
        <w:t xml:space="preserve"> </w:t>
      </w:r>
      <w:r w:rsidRPr="00997D29">
        <w:rPr>
          <w:rFonts w:ascii="Arial" w:hAnsi="Arial"/>
          <w:sz w:val="20"/>
          <w:szCs w:val="20"/>
        </w:rPr>
        <w:t>205 204</w:t>
      </w:r>
    </w:p>
    <w:p w:rsidR="007F53DE" w:rsidRPr="00997D29" w:rsidRDefault="007F53DE" w:rsidP="007F53DE">
      <w:pPr>
        <w:rPr>
          <w:rFonts w:ascii="Arial" w:hAnsi="Arial"/>
          <w:sz w:val="20"/>
          <w:szCs w:val="20"/>
        </w:rPr>
      </w:pPr>
      <w:proofErr w:type="spellStart"/>
      <w:r w:rsidRPr="00997D29">
        <w:rPr>
          <w:rFonts w:ascii="Arial" w:hAnsi="Arial"/>
          <w:sz w:val="20"/>
          <w:szCs w:val="20"/>
        </w:rPr>
        <w:t>Parentline</w:t>
      </w:r>
      <w:proofErr w:type="spellEnd"/>
      <w:r w:rsidRPr="00997D29">
        <w:rPr>
          <w:rFonts w:ascii="Arial" w:hAnsi="Arial"/>
          <w:sz w:val="20"/>
          <w:szCs w:val="20"/>
        </w:rPr>
        <w:t xml:space="preserve"> Plus</w:t>
      </w:r>
      <w:r w:rsidRPr="00997D29">
        <w:rPr>
          <w:rFonts w:ascii="Arial" w:hAnsi="Arial"/>
          <w:sz w:val="20"/>
          <w:szCs w:val="20"/>
        </w:rPr>
        <w:tab/>
      </w:r>
      <w:r w:rsidRPr="00997D29">
        <w:rPr>
          <w:rFonts w:ascii="Arial" w:hAnsi="Arial"/>
          <w:sz w:val="20"/>
          <w:szCs w:val="20"/>
        </w:rPr>
        <w:tab/>
      </w:r>
      <w:r w:rsidRPr="00997D29">
        <w:rPr>
          <w:rFonts w:ascii="Arial" w:hAnsi="Arial"/>
          <w:sz w:val="20"/>
          <w:szCs w:val="20"/>
        </w:rPr>
        <w:tab/>
      </w:r>
      <w:r w:rsidRPr="00997D29">
        <w:rPr>
          <w:rFonts w:ascii="Arial" w:hAnsi="Arial"/>
          <w:sz w:val="20"/>
          <w:szCs w:val="20"/>
        </w:rPr>
        <w:tab/>
      </w:r>
      <w:r w:rsidRPr="00997D29">
        <w:rPr>
          <w:rFonts w:ascii="Arial" w:hAnsi="Arial"/>
          <w:sz w:val="20"/>
          <w:szCs w:val="20"/>
        </w:rPr>
        <w:tab/>
      </w:r>
      <w:r>
        <w:rPr>
          <w:rFonts w:ascii="Arial" w:hAnsi="Arial"/>
          <w:sz w:val="20"/>
          <w:szCs w:val="20"/>
        </w:rPr>
        <w:tab/>
      </w:r>
      <w:r w:rsidRPr="00997D29">
        <w:rPr>
          <w:rFonts w:ascii="Arial" w:hAnsi="Arial"/>
          <w:sz w:val="20"/>
          <w:szCs w:val="20"/>
        </w:rPr>
        <w:t>0808 800 2222</w:t>
      </w:r>
    </w:p>
    <w:p w:rsidR="007F53DE" w:rsidRDefault="007F53DE" w:rsidP="007F53DE">
      <w:pPr>
        <w:rPr>
          <w:rFonts w:ascii="Arial" w:hAnsi="Arial"/>
          <w:sz w:val="20"/>
          <w:szCs w:val="20"/>
        </w:rPr>
      </w:pPr>
      <w:r w:rsidRPr="00997D29">
        <w:rPr>
          <w:rFonts w:ascii="Arial" w:hAnsi="Arial"/>
          <w:sz w:val="20"/>
          <w:szCs w:val="20"/>
        </w:rPr>
        <w:t>Youth Access</w:t>
      </w:r>
      <w:r w:rsidRPr="00997D29">
        <w:rPr>
          <w:rFonts w:ascii="Arial" w:hAnsi="Arial"/>
          <w:sz w:val="20"/>
          <w:szCs w:val="20"/>
        </w:rPr>
        <w:tab/>
      </w:r>
      <w:r w:rsidRPr="00997D29">
        <w:rPr>
          <w:rFonts w:ascii="Arial" w:hAnsi="Arial"/>
          <w:sz w:val="20"/>
          <w:szCs w:val="20"/>
        </w:rPr>
        <w:tab/>
      </w:r>
      <w:r w:rsidRPr="00997D29">
        <w:rPr>
          <w:rFonts w:ascii="Arial" w:hAnsi="Arial"/>
          <w:sz w:val="20"/>
          <w:szCs w:val="20"/>
        </w:rPr>
        <w:tab/>
      </w:r>
      <w:r w:rsidRPr="00997D29">
        <w:rPr>
          <w:rFonts w:ascii="Arial" w:hAnsi="Arial"/>
          <w:sz w:val="20"/>
          <w:szCs w:val="20"/>
        </w:rPr>
        <w:tab/>
      </w:r>
      <w:r w:rsidRPr="00997D29">
        <w:rPr>
          <w:rFonts w:ascii="Arial" w:hAnsi="Arial"/>
          <w:sz w:val="20"/>
          <w:szCs w:val="20"/>
        </w:rPr>
        <w:tab/>
      </w:r>
      <w:r w:rsidRPr="00997D29">
        <w:rPr>
          <w:rFonts w:ascii="Arial" w:hAnsi="Arial"/>
          <w:sz w:val="20"/>
          <w:szCs w:val="20"/>
        </w:rPr>
        <w:tab/>
        <w:t>020 8772 9900</w:t>
      </w:r>
    </w:p>
    <w:p w:rsidR="007F53DE" w:rsidRPr="00997D29" w:rsidRDefault="007F53DE" w:rsidP="007F53DE">
      <w:pPr>
        <w:rPr>
          <w:rFonts w:ascii="Arial" w:hAnsi="Arial"/>
          <w:sz w:val="20"/>
          <w:szCs w:val="20"/>
        </w:rPr>
      </w:pPr>
    </w:p>
    <w:p w:rsidR="007F53DE" w:rsidRPr="00997D29" w:rsidRDefault="007F53DE" w:rsidP="007F53DE">
      <w:pPr>
        <w:rPr>
          <w:rFonts w:ascii="Arial" w:hAnsi="Arial"/>
          <w:sz w:val="20"/>
          <w:szCs w:val="20"/>
        </w:rPr>
      </w:pPr>
      <w:r>
        <w:rPr>
          <w:rFonts w:ascii="Arial" w:hAnsi="Arial"/>
          <w:sz w:val="20"/>
          <w:szCs w:val="20"/>
        </w:rPr>
        <w:t>Bullying Online</w:t>
      </w:r>
      <w:r>
        <w:rPr>
          <w:rFonts w:ascii="Arial" w:hAnsi="Arial"/>
          <w:sz w:val="20"/>
          <w:szCs w:val="20"/>
        </w:rPr>
        <w:tab/>
      </w:r>
      <w:hyperlink r:id="rId6" w:history="1">
        <w:r w:rsidRPr="00997D29">
          <w:rPr>
            <w:rStyle w:val="Hyperlink"/>
            <w:rFonts w:ascii="Arial" w:hAnsi="Arial"/>
            <w:sz w:val="20"/>
            <w:szCs w:val="20"/>
          </w:rPr>
          <w:t>www.bullying.co.uk</w:t>
        </w:r>
      </w:hyperlink>
    </w:p>
    <w:p w:rsidR="007F53DE" w:rsidRPr="00997D29" w:rsidRDefault="007F53DE" w:rsidP="007F53DE">
      <w:pPr>
        <w:rPr>
          <w:rFonts w:ascii="Arial" w:hAnsi="Arial"/>
          <w:sz w:val="20"/>
          <w:szCs w:val="20"/>
        </w:rPr>
      </w:pPr>
      <w:r w:rsidRPr="00997D29">
        <w:rPr>
          <w:rFonts w:ascii="Arial" w:hAnsi="Arial"/>
          <w:sz w:val="20"/>
          <w:szCs w:val="20"/>
        </w:rPr>
        <w:t xml:space="preserve">Visit the </w:t>
      </w:r>
      <w:proofErr w:type="spellStart"/>
      <w:r w:rsidRPr="00997D29">
        <w:rPr>
          <w:rFonts w:ascii="Arial" w:hAnsi="Arial"/>
          <w:sz w:val="20"/>
          <w:szCs w:val="20"/>
        </w:rPr>
        <w:t>Kidscape</w:t>
      </w:r>
      <w:proofErr w:type="spellEnd"/>
      <w:r w:rsidRPr="00997D29">
        <w:rPr>
          <w:rFonts w:ascii="Arial" w:hAnsi="Arial"/>
          <w:sz w:val="20"/>
          <w:szCs w:val="20"/>
        </w:rPr>
        <w:t xml:space="preserve"> website </w:t>
      </w:r>
      <w:hyperlink r:id="rId7" w:history="1">
        <w:r w:rsidRPr="00997D29">
          <w:rPr>
            <w:rStyle w:val="Hyperlink"/>
            <w:rFonts w:ascii="Arial" w:hAnsi="Arial"/>
            <w:sz w:val="20"/>
            <w:szCs w:val="20"/>
          </w:rPr>
          <w:t>www.kidscape.org.uk</w:t>
        </w:r>
      </w:hyperlink>
      <w:r w:rsidRPr="00997D29">
        <w:rPr>
          <w:rFonts w:ascii="Arial" w:hAnsi="Arial"/>
          <w:sz w:val="20"/>
          <w:szCs w:val="20"/>
        </w:rPr>
        <w:t xml:space="preserve"> for further support, links and advice.</w:t>
      </w:r>
    </w:p>
    <w:p w:rsidR="007F53DE" w:rsidRDefault="007F53DE" w:rsidP="007F53DE">
      <w:pPr>
        <w:spacing w:before="150" w:after="150" w:line="600" w:lineRule="atLeast"/>
        <w:outlineLvl w:val="1"/>
        <w:rPr>
          <w:rFonts w:ascii="Arial" w:hAnsi="Arial"/>
          <w:sz w:val="22"/>
          <w:szCs w:val="22"/>
        </w:rPr>
      </w:pPr>
    </w:p>
    <w:p w:rsidR="007F53DE" w:rsidRDefault="007F53DE" w:rsidP="007F53DE">
      <w:pPr>
        <w:spacing w:before="150" w:after="150" w:line="600" w:lineRule="atLeast"/>
        <w:outlineLvl w:val="1"/>
        <w:rPr>
          <w:rFonts w:ascii="Arial" w:hAnsi="Arial"/>
          <w:sz w:val="22"/>
          <w:szCs w:val="22"/>
        </w:rPr>
      </w:pPr>
    </w:p>
    <w:p w:rsidR="006C3C46" w:rsidRDefault="006C3C46"/>
    <w:sectPr w:rsidR="006C3C46" w:rsidSect="007F53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18D0"/>
    <w:multiLevelType w:val="hybridMultilevel"/>
    <w:tmpl w:val="EF52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A6EE6"/>
    <w:multiLevelType w:val="hybridMultilevel"/>
    <w:tmpl w:val="92A8A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3B3011"/>
    <w:multiLevelType w:val="hybridMultilevel"/>
    <w:tmpl w:val="73B21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5B6D0F"/>
    <w:multiLevelType w:val="hybridMultilevel"/>
    <w:tmpl w:val="375AC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8415CF"/>
    <w:multiLevelType w:val="hybridMultilevel"/>
    <w:tmpl w:val="A358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0B49AA"/>
    <w:multiLevelType w:val="hybridMultilevel"/>
    <w:tmpl w:val="9DBA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F53DE"/>
    <w:rsid w:val="006C3C46"/>
    <w:rsid w:val="007F53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53DE"/>
    <w:pPr>
      <w:keepNext/>
      <w:outlineLvl w:val="0"/>
    </w:pPr>
    <w:rPr>
      <w:rFonts w:ascii="Arial" w:hAnsi="Arial"/>
      <w:b/>
      <w:bCs/>
      <w:sz w:val="22"/>
    </w:rPr>
  </w:style>
  <w:style w:type="paragraph" w:styleId="Heading4">
    <w:name w:val="heading 4"/>
    <w:basedOn w:val="Normal"/>
    <w:next w:val="Normal"/>
    <w:link w:val="Heading4Char"/>
    <w:qFormat/>
    <w:rsid w:val="007F53DE"/>
    <w:pPr>
      <w:keepNext/>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3DE"/>
    <w:rPr>
      <w:rFonts w:ascii="Arial" w:eastAsia="Times New Roman" w:hAnsi="Arial" w:cs="Times New Roman"/>
      <w:b/>
      <w:bCs/>
      <w:szCs w:val="24"/>
    </w:rPr>
  </w:style>
  <w:style w:type="character" w:customStyle="1" w:styleId="Heading4Char">
    <w:name w:val="Heading 4 Char"/>
    <w:basedOn w:val="DefaultParagraphFont"/>
    <w:link w:val="Heading4"/>
    <w:rsid w:val="007F53DE"/>
    <w:rPr>
      <w:rFonts w:ascii="Arial" w:eastAsia="Times New Roman" w:hAnsi="Arial" w:cs="Times New Roman"/>
      <w:b/>
      <w:sz w:val="24"/>
      <w:szCs w:val="20"/>
    </w:rPr>
  </w:style>
  <w:style w:type="character" w:styleId="Hyperlink">
    <w:name w:val="Hyperlink"/>
    <w:uiPriority w:val="99"/>
    <w:unhideWhenUsed/>
    <w:rsid w:val="007F53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dscap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llying.co.uk" TargetMode="External"/><Relationship Id="rId5" Type="http://schemas.openxmlformats.org/officeDocument/2006/relationships/hyperlink" Target="http://www.bullying.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Sharren</dc:creator>
  <cp:lastModifiedBy>Sharren</cp:lastModifiedBy>
  <cp:revision>1</cp:revision>
  <dcterms:created xsi:type="dcterms:W3CDTF">2016-11-30T09:36:00Z</dcterms:created>
  <dcterms:modified xsi:type="dcterms:W3CDTF">2016-11-30T09:38:00Z</dcterms:modified>
</cp:coreProperties>
</file>